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2" w:rsidRPr="00874EDC" w:rsidRDefault="003659FB" w:rsidP="00317C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-1.2pt;margin-top:-9.15pt;width:227.8pt;height:63.8pt;z-index:-251658240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874EDC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b/>
                      <w:color w:val="365F91" w:themeColor="accent1" w:themeShade="BF"/>
                      <w:sz w:val="40"/>
                    </w:rPr>
                    <w:t>3</w:t>
                  </w:r>
                  <w:r w:rsidR="000667BB" w:rsidRPr="000667BB">
                    <w:rPr>
                      <w:b/>
                      <w:color w:val="365F91" w:themeColor="accent1" w:themeShade="BF"/>
                      <w:sz w:val="40"/>
                    </w:rPr>
                    <w:t>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874ED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Kalem kutu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Yapıştırıcı (pritt)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Makas (3B ve 3C sınıfı öğrencileri içindir. 3A sınıfı öğrencilerinin makasları okulda muhafaza edilmiştir.)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Kırmızı kalem (2’şer adet)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Kurşun kalem (3’er adet)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Silgi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Cetvel (30 cm’lik)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12’li kuru boya (ayrı bir kalem kutu içinde çantada bulundurulacak)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Büyük boy ıslak mendil (1 adet)</w:t>
      </w:r>
    </w:p>
    <w:p w:rsidR="00874EDC" w:rsidRP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Kağıt havlu (1 adet)</w:t>
      </w:r>
    </w:p>
    <w:p w:rsidR="00874EDC" w:rsidRDefault="00874EDC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Mevsime uygun yedek kıyafet (kutu içinde hazırlanmış olacak)</w:t>
      </w:r>
    </w:p>
    <w:p w:rsidR="008D38EF" w:rsidRPr="00874EDC" w:rsidRDefault="008D38EF" w:rsidP="00874EDC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1 adet çıtçıtlı dosya</w:t>
      </w:r>
    </w:p>
    <w:p w:rsidR="00874EDC" w:rsidRPr="00874EDC" w:rsidRDefault="00874EDC" w:rsidP="00874EDC">
      <w:pPr>
        <w:pStyle w:val="ListeParagra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74EDC" w:rsidRPr="003B6EB5" w:rsidRDefault="00874EDC" w:rsidP="00874EDC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  <w:r w:rsidRPr="003B6EB5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NOT 1:</w:t>
      </w:r>
      <w:r w:rsidRPr="003B6EB5">
        <w:rPr>
          <w:rFonts w:eastAsia="Times New Roman" w:cstheme="minorHAnsi"/>
          <w:i/>
          <w:color w:val="000000"/>
          <w:sz w:val="20"/>
          <w:szCs w:val="24"/>
          <w:lang w:eastAsia="tr-TR"/>
        </w:rPr>
        <w:t>Önceki yıllardan kalan kullanılabilir malzemeler öncelikli tercih edilebilir.</w:t>
      </w:r>
    </w:p>
    <w:p w:rsidR="00874EDC" w:rsidRDefault="00874EDC" w:rsidP="00874EDC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  <w:r w:rsidRPr="003B6EB5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NOT 2:</w:t>
      </w:r>
      <w:r w:rsidRPr="003B6EB5">
        <w:rPr>
          <w:rFonts w:eastAsia="Times New Roman" w:cstheme="minorHAnsi"/>
          <w:i/>
          <w:color w:val="000000"/>
          <w:sz w:val="20"/>
          <w:szCs w:val="24"/>
          <w:lang w:eastAsia="tr-TR"/>
        </w:rPr>
        <w:t>Gönderilen her ürün tek tek etiketlendirilip isimlendirilmelidir.</w:t>
      </w:r>
    </w:p>
    <w:p w:rsidR="003B6EB5" w:rsidRPr="003B6EB5" w:rsidRDefault="003B6EB5" w:rsidP="00874EDC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</w:p>
    <w:p w:rsidR="00874EDC" w:rsidRPr="00874EDC" w:rsidRDefault="00874EDC" w:rsidP="00874EDC">
      <w:pPr>
        <w:shd w:val="clear" w:color="auto" w:fill="B8CCE4" w:themeFill="accent1" w:themeFillTint="66"/>
        <w:rPr>
          <w:rFonts w:cstheme="minorHAnsi"/>
          <w:b/>
          <w:sz w:val="24"/>
          <w:szCs w:val="24"/>
        </w:rPr>
      </w:pPr>
      <w:r w:rsidRPr="00874EDC">
        <w:rPr>
          <w:rFonts w:cstheme="minorHAnsi"/>
          <w:b/>
          <w:sz w:val="24"/>
          <w:szCs w:val="24"/>
        </w:rPr>
        <w:t>İNGİLİZCE</w:t>
      </w:r>
    </w:p>
    <w:p w:rsidR="00874EDC" w:rsidRPr="00874EDC" w:rsidRDefault="00874EDC" w:rsidP="00874EDC">
      <w:pPr>
        <w:pStyle w:val="ListeParagraf"/>
        <w:numPr>
          <w:ilvl w:val="0"/>
          <w:numId w:val="13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40 yaprak büyük boy çizgili defter</w:t>
      </w:r>
    </w:p>
    <w:p w:rsidR="00874EDC" w:rsidRPr="00874EDC" w:rsidRDefault="00874EDC" w:rsidP="00874EDC">
      <w:pPr>
        <w:pStyle w:val="ListeParagraf"/>
        <w:numPr>
          <w:ilvl w:val="0"/>
          <w:numId w:val="13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60’li ürün dosyası</w:t>
      </w:r>
    </w:p>
    <w:p w:rsidR="00874EDC" w:rsidRPr="00874EDC" w:rsidRDefault="00874EDC" w:rsidP="003B6EB5">
      <w:pPr>
        <w:pStyle w:val="ListeParagraf"/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74EDC" w:rsidRPr="00874EDC" w:rsidRDefault="00874EDC" w:rsidP="00874EDC">
      <w:pPr>
        <w:shd w:val="clear" w:color="auto" w:fill="B8CCE4" w:themeFill="accent1" w:themeFillTint="66"/>
        <w:rPr>
          <w:rFonts w:cstheme="minorHAnsi"/>
          <w:sz w:val="24"/>
          <w:szCs w:val="24"/>
        </w:rPr>
      </w:pPr>
      <w:r w:rsidRPr="00874EDC">
        <w:rPr>
          <w:rFonts w:cstheme="minorHAnsi"/>
          <w:b/>
          <w:sz w:val="24"/>
          <w:szCs w:val="24"/>
        </w:rPr>
        <w:t>DEĞERLER EĞİTİMİ</w:t>
      </w:r>
    </w:p>
    <w:p w:rsidR="00874EDC" w:rsidRDefault="00874EDC" w:rsidP="00874EDC">
      <w:pPr>
        <w:pStyle w:val="ListeParagraf"/>
        <w:numPr>
          <w:ilvl w:val="0"/>
          <w:numId w:val="14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40 sayfalık küçük çizgili defter</w:t>
      </w:r>
    </w:p>
    <w:p w:rsidR="00930712" w:rsidRPr="00930712" w:rsidRDefault="00930712" w:rsidP="00930712">
      <w:pPr>
        <w:pStyle w:val="ListeParagraf"/>
        <w:numPr>
          <w:ilvl w:val="0"/>
          <w:numId w:val="14"/>
        </w:numPr>
        <w:spacing w:before="100" w:beforeAutospacing="1" w:after="160" w:line="25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20’li ürün dosyası</w:t>
      </w:r>
    </w:p>
    <w:p w:rsidR="003B6EB5" w:rsidRPr="00874EDC" w:rsidRDefault="003B6EB5" w:rsidP="003B6EB5">
      <w:pPr>
        <w:pStyle w:val="ListeParagraf"/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74EDC" w:rsidRPr="00874EDC" w:rsidRDefault="00874EDC" w:rsidP="00874EDC">
      <w:pPr>
        <w:shd w:val="clear" w:color="auto" w:fill="B8CCE4" w:themeFill="accent1" w:themeFillTint="66"/>
        <w:rPr>
          <w:sz w:val="24"/>
          <w:szCs w:val="24"/>
        </w:rPr>
      </w:pPr>
      <w:r w:rsidRPr="00874EDC">
        <w:rPr>
          <w:b/>
          <w:sz w:val="24"/>
          <w:szCs w:val="24"/>
        </w:rPr>
        <w:t>BEDEN EĞİTİMİ</w:t>
      </w:r>
    </w:p>
    <w:p w:rsidR="00874EDC" w:rsidRPr="00874EDC" w:rsidRDefault="00874EDC" w:rsidP="00874EDC">
      <w:pPr>
        <w:pStyle w:val="Liste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874EDC">
        <w:rPr>
          <w:sz w:val="24"/>
          <w:szCs w:val="24"/>
        </w:rPr>
        <w:t xml:space="preserve">Eşofman, spor ayakkabı, </w:t>
      </w:r>
    </w:p>
    <w:p w:rsidR="00874EDC" w:rsidRPr="003B6EB5" w:rsidRDefault="00874EDC" w:rsidP="00874EDC">
      <w:pPr>
        <w:pStyle w:val="ListeParagraf"/>
        <w:numPr>
          <w:ilvl w:val="0"/>
          <w:numId w:val="5"/>
        </w:numPr>
        <w:spacing w:after="160" w:line="259" w:lineRule="auto"/>
        <w:rPr>
          <w:b/>
          <w:sz w:val="24"/>
          <w:szCs w:val="24"/>
          <w:u w:val="single"/>
        </w:rPr>
      </w:pPr>
      <w:r w:rsidRPr="00874EDC">
        <w:rPr>
          <w:sz w:val="24"/>
          <w:szCs w:val="24"/>
        </w:rPr>
        <w:t xml:space="preserve">Yedek t-shirt, atlet (2’şer adet) </w:t>
      </w:r>
    </w:p>
    <w:p w:rsidR="003B6EB5" w:rsidRDefault="003B6EB5" w:rsidP="003B6EB5">
      <w:pPr>
        <w:pStyle w:val="ListeParagraf"/>
        <w:spacing w:after="160" w:line="259" w:lineRule="auto"/>
        <w:rPr>
          <w:sz w:val="24"/>
          <w:szCs w:val="24"/>
        </w:rPr>
      </w:pPr>
    </w:p>
    <w:p w:rsidR="003B6EB5" w:rsidRDefault="003B6EB5" w:rsidP="003B6EB5">
      <w:pPr>
        <w:pStyle w:val="ListeParagraf"/>
        <w:spacing w:after="160" w:line="259" w:lineRule="auto"/>
        <w:rPr>
          <w:sz w:val="24"/>
          <w:szCs w:val="24"/>
        </w:rPr>
      </w:pPr>
    </w:p>
    <w:p w:rsidR="003B6EB5" w:rsidRPr="00874EDC" w:rsidRDefault="003B6EB5" w:rsidP="003B6EB5">
      <w:pPr>
        <w:pStyle w:val="ListeParagraf"/>
        <w:spacing w:after="160" w:line="259" w:lineRule="auto"/>
        <w:rPr>
          <w:b/>
          <w:sz w:val="24"/>
          <w:szCs w:val="24"/>
          <w:u w:val="single"/>
        </w:rPr>
      </w:pPr>
    </w:p>
    <w:p w:rsidR="00874EDC" w:rsidRPr="00874EDC" w:rsidRDefault="00874EDC" w:rsidP="00874EDC">
      <w:pPr>
        <w:shd w:val="clear" w:color="auto" w:fill="B8CCE4" w:themeFill="accent1" w:themeFillTint="66"/>
        <w:rPr>
          <w:sz w:val="24"/>
          <w:szCs w:val="24"/>
        </w:rPr>
      </w:pPr>
      <w:r w:rsidRPr="00874EDC">
        <w:rPr>
          <w:b/>
          <w:sz w:val="24"/>
          <w:szCs w:val="24"/>
        </w:rPr>
        <w:t>YÜZME</w:t>
      </w:r>
    </w:p>
    <w:p w:rsidR="00874EDC" w:rsidRPr="00874EDC" w:rsidRDefault="00874EDC" w:rsidP="00874EDC">
      <w:pPr>
        <w:pStyle w:val="ListeParagraf"/>
        <w:numPr>
          <w:ilvl w:val="0"/>
          <w:numId w:val="6"/>
        </w:numPr>
        <w:spacing w:after="160" w:line="259" w:lineRule="auto"/>
        <w:rPr>
          <w:b/>
          <w:sz w:val="24"/>
          <w:szCs w:val="24"/>
          <w:u w:val="single"/>
        </w:rPr>
      </w:pPr>
      <w:r w:rsidRPr="00874ED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Bone, yüzme gözlüğü(Okul kantininden temin edilebilir.)</w:t>
      </w:r>
      <w:r w:rsidRPr="00874ED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  <w:t>havlu-terlik-mayo-yedek iç çamaşır</w:t>
      </w:r>
    </w:p>
    <w:p w:rsidR="00874EDC" w:rsidRPr="00874EDC" w:rsidRDefault="00874EDC" w:rsidP="00874EDC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b/>
          <w:color w:val="000000"/>
          <w:sz w:val="24"/>
          <w:szCs w:val="24"/>
          <w:lang w:eastAsia="tr-TR"/>
        </w:rPr>
        <w:t>GÖRSEL SANATLAR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35X50 Saplı resim dosyası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35x50 resim kağıdı (20 yaprak)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25x35 resim kağıdı (30 yaprak)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35x50 avrupa fon kartonu ( 4 adet beyaz, 4 adet siyah)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35x50 Bristol karton (2 adet)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50x70 Tuval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Giotto keçeli kalem (kalın uçlu)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Sulu boya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Pastel boya (en az 36 renk vincent marka)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Guaj boya (maries ya da vincent)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Kesik uçlu fırça (bir adet 6, bir adet 12)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Prit ve makas (yalnızca görsel sanatlar dersinde kullanılacaktır.)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Karton tabak(10 adet)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Boyama önlüğü veya eski büyük bir t-shirt</w:t>
      </w:r>
    </w:p>
    <w:p w:rsidR="00874EDC" w:rsidRPr="00874EDC" w:rsidRDefault="00874EDC" w:rsidP="00874ED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74EDC">
        <w:rPr>
          <w:rFonts w:eastAsia="Times New Roman" w:cstheme="minorHAnsi"/>
          <w:color w:val="000000"/>
          <w:sz w:val="24"/>
          <w:szCs w:val="24"/>
          <w:lang w:eastAsia="tr-TR"/>
        </w:rPr>
        <w:t>Elişi kağıdı ya da eva (1 paket)</w:t>
      </w:r>
    </w:p>
    <w:p w:rsidR="00874EDC" w:rsidRPr="00874EDC" w:rsidRDefault="00874EDC" w:rsidP="00874EDC">
      <w:pPr>
        <w:pStyle w:val="ListeParagra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0667BB" w:rsidRPr="00874EDC" w:rsidRDefault="00874EDC" w:rsidP="003B6EB5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  <w:r w:rsidRPr="00874EDC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NOT:</w:t>
      </w:r>
      <w:r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 xml:space="preserve"> </w:t>
      </w:r>
      <w:r w:rsidRPr="00874EDC">
        <w:rPr>
          <w:rFonts w:eastAsia="Times New Roman" w:cstheme="minorHAnsi"/>
          <w:i/>
          <w:color w:val="000000"/>
          <w:sz w:val="20"/>
          <w:szCs w:val="24"/>
          <w:lang w:eastAsia="tr-TR"/>
        </w:rPr>
        <w:t>Verilen markalar tavsiye amaçlıdır. Malzemeler tek tek etiketlenmelidir. Geçen yıldan kalan temiz malzemeleri yeniden kullanabilir.</w:t>
      </w:r>
    </w:p>
    <w:sectPr w:rsidR="000667BB" w:rsidRPr="00874EDC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15" w:rsidRDefault="000D4E15" w:rsidP="003C7AF2">
      <w:pPr>
        <w:spacing w:after="0" w:line="240" w:lineRule="auto"/>
      </w:pPr>
      <w:r>
        <w:separator/>
      </w:r>
    </w:p>
  </w:endnote>
  <w:endnote w:type="continuationSeparator" w:id="1">
    <w:p w:rsidR="000D4E15" w:rsidRDefault="000D4E15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15" w:rsidRDefault="000D4E15" w:rsidP="003C7AF2">
      <w:pPr>
        <w:spacing w:after="0" w:line="240" w:lineRule="auto"/>
      </w:pPr>
      <w:r>
        <w:separator/>
      </w:r>
    </w:p>
  </w:footnote>
  <w:footnote w:type="continuationSeparator" w:id="1">
    <w:p w:rsidR="000D4E15" w:rsidRDefault="000D4E15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659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659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659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60D"/>
    <w:multiLevelType w:val="hybridMultilevel"/>
    <w:tmpl w:val="8590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1C7C"/>
    <w:multiLevelType w:val="hybridMultilevel"/>
    <w:tmpl w:val="25C2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64E6"/>
    <w:multiLevelType w:val="hybridMultilevel"/>
    <w:tmpl w:val="804E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67B0B"/>
    <w:multiLevelType w:val="hybridMultilevel"/>
    <w:tmpl w:val="63C03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6CE840FD"/>
    <w:multiLevelType w:val="hybridMultilevel"/>
    <w:tmpl w:val="206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A025F"/>
    <w:multiLevelType w:val="hybridMultilevel"/>
    <w:tmpl w:val="CEEE3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44BF"/>
    <w:multiLevelType w:val="hybridMultilevel"/>
    <w:tmpl w:val="14F8C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1B70"/>
    <w:multiLevelType w:val="hybridMultilevel"/>
    <w:tmpl w:val="80967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667BB"/>
    <w:rsid w:val="000774CA"/>
    <w:rsid w:val="000D4E15"/>
    <w:rsid w:val="00317C52"/>
    <w:rsid w:val="003659FB"/>
    <w:rsid w:val="003B6EB5"/>
    <w:rsid w:val="003C7AF2"/>
    <w:rsid w:val="005F58D1"/>
    <w:rsid w:val="00773BC6"/>
    <w:rsid w:val="007B0CB2"/>
    <w:rsid w:val="00874EDC"/>
    <w:rsid w:val="008D38EF"/>
    <w:rsid w:val="00907337"/>
    <w:rsid w:val="00930712"/>
    <w:rsid w:val="009F39D6"/>
    <w:rsid w:val="00D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4</cp:revision>
  <dcterms:created xsi:type="dcterms:W3CDTF">2019-08-28T12:21:00Z</dcterms:created>
  <dcterms:modified xsi:type="dcterms:W3CDTF">2019-08-29T08:42:00Z</dcterms:modified>
</cp:coreProperties>
</file>